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Courier New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План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мероприятий</w:t>
      </w:r>
    </w:p>
    <w:p>
      <w:pPr>
        <w:jc w:val="center"/>
        <w:rPr>
          <w:rFonts w:cs="Courier New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</w:rPr>
        <w:t>XIX</w:t>
      </w:r>
      <w:r>
        <w:rPr>
          <w:rFonts w:cs="Times New Roman"/>
          <w:b/>
          <w:bCs/>
          <w:sz w:val="28"/>
          <w:szCs w:val="28"/>
          <w:lang w:val="ru-RU"/>
        </w:rPr>
        <w:t xml:space="preserve"> ме</w:t>
      </w:r>
      <w:r>
        <w:rPr>
          <w:rFonts w:cs="Courier New"/>
          <w:b/>
          <w:bCs/>
          <w:sz w:val="28"/>
          <w:szCs w:val="28"/>
          <w:lang w:val="ru-RU"/>
        </w:rPr>
        <w:t>жрегионального  кино-арт марафона «Из плена иллюзий»</w:t>
      </w:r>
    </w:p>
    <w:p>
      <w:pPr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Style w:val="3"/>
        <w:tblW w:w="10595" w:type="dxa"/>
        <w:tblInd w:w="-10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264"/>
        <w:gridCol w:w="2272"/>
        <w:gridCol w:w="3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Время и место проведения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Ответственные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/>
              <w:suppressAutoHyphens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Круглый стол  «Быть русским – верить в Россию»</w:t>
            </w:r>
          </w:p>
          <w:p>
            <w:pPr>
              <w:widowControl/>
              <w:suppressAutoHyphens w:val="0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10.11.2021</w:t>
            </w:r>
          </w:p>
          <w:p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(11.00.-12.30)</w:t>
            </w:r>
          </w:p>
          <w:p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(место проведения: Администрация Калязинского района)</w:t>
            </w:r>
            <w:r>
              <w:rPr>
                <w:b/>
                <w:sz w:val="28"/>
                <w:szCs w:val="28"/>
                <w:lang w:val="ru-RU"/>
              </w:rPr>
              <w:t xml:space="preserve">        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Герасименко Л.В., зам. главы администрации, зав. МОУО, Афанасьева Т.В., зав. отдела по делам культуры и молодёжи, Кряжева Н.Н., зав. отделом по организационным и общим вопросам</w:t>
            </w:r>
          </w:p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уководители ОУ, </w:t>
            </w:r>
            <w:r>
              <w:rPr>
                <w:sz w:val="28"/>
                <w:szCs w:val="28"/>
                <w:lang w:val="ru-RU"/>
              </w:rPr>
              <w:t>ГБУК  «Тверьгосфильмофонд»</w:t>
            </w:r>
          </w:p>
          <w:p>
            <w:pPr>
              <w:snapToGrid w:val="0"/>
              <w:spacing w:line="100" w:lineRule="atLeast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Клементьева М.Г., директор </w:t>
            </w:r>
            <w:r>
              <w:rPr>
                <w:rFonts w:cs="Times New Roman"/>
                <w:sz w:val="28"/>
                <w:szCs w:val="28"/>
                <w:lang w:val="ru-RU"/>
              </w:rPr>
              <w:t>ГБУ ПО «Калязинский колледж им. Н.М. Полежаева» (по согласованию), Рыбакова Н.А., директор ГБУ ПО «Калязинский колледж» (по согласованию)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Встреча с Мамоновым Д.И., председателем Союза православных педагогов </w:t>
            </w:r>
          </w:p>
          <w:p>
            <w:pPr>
              <w:rPr>
                <w:sz w:val="28"/>
                <w:szCs w:val="28"/>
                <w:lang w:val="ru-RU"/>
              </w:rPr>
            </w:pPr>
          </w:p>
          <w:p>
            <w:pPr>
              <w:ind w:left="360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10.11.2021</w:t>
            </w:r>
          </w:p>
          <w:p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(12.30.-14.00.)</w:t>
            </w:r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(место проведения: Центральная библиотека им. А.Н. Макарова)</w:t>
            </w:r>
          </w:p>
          <w:p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Герасименко Л.В., зам. главы администрации, зав. МОУО, Афанасьева Т.В., зав. отдела по делам культуры и молодёжи, Клементьева М.Г., директор </w:t>
            </w:r>
            <w:r>
              <w:rPr>
                <w:rFonts w:cs="Times New Roman"/>
                <w:sz w:val="28"/>
                <w:szCs w:val="28"/>
                <w:lang w:val="ru-RU"/>
              </w:rPr>
              <w:t>ГБУ ПО «Калязинский колледж им. Н.М. Полежаева» (по согласованию), Рыбакова Н.А., директор ГБУ ПО «Калязинский колледж» (по согласованию),</w:t>
            </w:r>
          </w:p>
          <w:p>
            <w:pPr>
              <w:snapToGrid w:val="0"/>
              <w:spacing w:line="100" w:lineRule="atLeast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sz w:val="28"/>
                <w:szCs w:val="28"/>
                <w:lang w:val="ru-RU"/>
              </w:rPr>
              <w:t>уководители ОУ</w:t>
            </w:r>
          </w:p>
        </w:tc>
      </w:tr>
      <w:t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Встреча с Капышевым И., Председателем Тверского отделения Русского собрания</w:t>
            </w:r>
          </w:p>
          <w:p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10.11.2021</w:t>
            </w:r>
          </w:p>
          <w:p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(12.30.-14.00.)</w:t>
            </w:r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(место проведения: МБОУ ДО «Центра развития творчества детей и юношества»)</w:t>
            </w:r>
          </w:p>
          <w:p>
            <w:pPr>
              <w:shd w:val="clear" w:color="auto" w:fill="FFFFFF"/>
              <w:rPr>
                <w:sz w:val="28"/>
                <w:szCs w:val="28"/>
                <w:lang w:val="ru-RU"/>
              </w:rPr>
            </w:pPr>
          </w:p>
          <w:p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Герасименко Л.В., зам. главы администрации, зав. МОУО, Афанасьева Т.В., зав. отдела по делам культуры и молодёжи, р</w:t>
            </w:r>
            <w:r>
              <w:rPr>
                <w:rFonts w:cs="Times New Roman"/>
                <w:sz w:val="28"/>
                <w:szCs w:val="28"/>
                <w:lang w:val="ru-RU"/>
              </w:rPr>
              <w:t>уководители ОУ,</w:t>
            </w:r>
            <w:r>
              <w:rPr>
                <w:sz w:val="28"/>
                <w:szCs w:val="28"/>
                <w:lang w:val="ru-RU"/>
              </w:rPr>
              <w:t xml:space="preserve"> Клементьева М.Г., директор </w:t>
            </w:r>
            <w:r>
              <w:rPr>
                <w:rFonts w:cs="Times New Roman"/>
                <w:sz w:val="28"/>
                <w:szCs w:val="28"/>
                <w:lang w:val="ru-RU"/>
              </w:rPr>
              <w:t>ГБУ ПО «Калязинский колледж им. Н.М. Полежаева» (по согласованию), Рыбакова Н.А., директор ГБУ ПО «Калязинский колледж» (по согласованию), Бугайский Ю.Н., председатель Совета молодёжи при Главе Калязинского района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hd w:val="clear" w:color="auto" w:fill="FFFFFF"/>
              <w:rPr>
                <w:b/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Встреча с Орлеанской А.,</w:t>
            </w:r>
            <w:r>
              <w:rPr>
                <w:sz w:val="28"/>
                <w:szCs w:val="28"/>
                <w:lang w:val="ru-RU"/>
              </w:rPr>
              <w:t xml:space="preserve"> руководителем центра "Дом матери и ребёнка «Жизнь одна»  </w:t>
            </w:r>
          </w:p>
          <w:p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10.11.2021</w:t>
            </w:r>
          </w:p>
          <w:p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(12.30.-14.00.)</w:t>
            </w:r>
          </w:p>
          <w:p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(место проведения: ГБУ ПО «Калязинский колледж им. Н.М. Полежаева»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Афанасьева Т.В., зав. отдела по делам культуры и молодёжи, Клементьева М.Г., директор </w:t>
            </w:r>
            <w:r>
              <w:rPr>
                <w:rFonts w:cs="Times New Roman"/>
                <w:sz w:val="28"/>
                <w:szCs w:val="28"/>
                <w:lang w:val="ru-RU"/>
              </w:rPr>
              <w:t>ГБУ ПО «Калязинский колледж им. Н.М. Полежаева» (по согласованию)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Торжественное открытие </w:t>
            </w:r>
            <w:r>
              <w:rPr>
                <w:rFonts w:cs="Courier New"/>
                <w:b/>
                <w:bCs/>
                <w:sz w:val="28"/>
                <w:szCs w:val="28"/>
                <w:lang w:val="ru-RU"/>
              </w:rPr>
              <w:t>кино-арт марафона «Из плена иллюзий»: «</w:t>
            </w:r>
            <w:r>
              <w:rPr>
                <w:b/>
                <w:sz w:val="28"/>
                <w:szCs w:val="28"/>
                <w:lang w:val="ru-RU"/>
              </w:rPr>
              <w:t>Быть русским – верить в Россию</w:t>
            </w:r>
            <w:r>
              <w:rPr>
                <w:rFonts w:cs="Courier New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10.11.2021</w:t>
            </w:r>
          </w:p>
          <w:p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(14.00.)</w:t>
            </w:r>
          </w:p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(место проведения: Калязинский районный Дом культуры)</w:t>
            </w:r>
          </w:p>
          <w:p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Герасименко Л.В., зам. главы администрации, зав. МОУО, Афанасьева Т.В., зав. отдела по делам культуры и молодёжи, Морозова Е.В., директор МБУК «Калязинский районный Дом культуры»,  р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уководители ОУ, </w:t>
            </w:r>
            <w:r>
              <w:rPr>
                <w:sz w:val="28"/>
                <w:szCs w:val="28"/>
                <w:lang w:val="ru-RU"/>
              </w:rPr>
              <w:t>ГБУК  «Тверьгосфильмофонд»</w:t>
            </w:r>
          </w:p>
          <w:p>
            <w:pPr>
              <w:snapToGrid w:val="0"/>
              <w:spacing w:line="100" w:lineRule="atLeast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Клементьева М.Г., директор </w:t>
            </w:r>
            <w:r>
              <w:rPr>
                <w:rFonts w:cs="Times New Roman"/>
                <w:sz w:val="28"/>
                <w:szCs w:val="28"/>
                <w:lang w:val="ru-RU"/>
              </w:rPr>
              <w:t>ГБУ ПО «Калязинский колледж им. Н.М. Полежаева» (по согласованию), Рыбакова Н.А., директор ГБУ ПО «Калязинский колледж» (по согласованию)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 исторического семейного эрудициона  для детей дошкольного возраста, учащихся начальной школы  и их семей «Традиции русской земли»</w:t>
            </w:r>
          </w:p>
          <w:p>
            <w:pPr>
              <w:pStyle w:val="7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>
            <w:pPr>
              <w:snapToGrid w:val="0"/>
              <w:spacing w:line="100" w:lineRule="atLeas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15.11.-30.11. 2021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Герасименко Л.В., зам. главы администрации, зав. МОУО, руководители ОУ,</w:t>
            </w:r>
          </w:p>
          <w:p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Резчикова Е.А. (по согласованию)</w:t>
            </w:r>
          </w:p>
        </w:tc>
      </w:tr>
      <w:t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кино-лектория «Опережая время»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10.11.-10.12. 2021 (по особому плану)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Герасименко Л.В., зам. главы администрации, зав. МОУО, Афанасьева Т.В., зав. отдела по делам культуры и молодёжи, руководители ОУ,</w:t>
            </w:r>
          </w:p>
          <w:p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Резчикова Е.А. (по согласованию)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Просмотр художественных фильмов духовно-нравственной и  патриотической  тематики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10.11.- 10.12.2021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Морозова Е.В., директор МБУК «Калязинский районный Дом культуры»,  р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уководители ОУ, </w:t>
            </w:r>
            <w:r>
              <w:rPr>
                <w:sz w:val="28"/>
                <w:szCs w:val="28"/>
                <w:lang w:val="ru-RU"/>
              </w:rPr>
              <w:t xml:space="preserve">ГБУК  «Тверьгосфильмофонд»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Просмотр мультипликационных фильмов православной и исторической тематики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10.11.- 10.12.2021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Морозова Е.В., директор МБУК «Калязинский районный Дом культуры»,  сельские учреждения культуры, р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уководители ДОУ, </w:t>
            </w:r>
            <w:r>
              <w:rPr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ГБУК  «Тверьгосфильмофонд»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Посещение Калязинского краеведческого музея, Храмов города и района</w:t>
            </w:r>
            <w:r>
              <w:rPr>
                <w:sz w:val="28"/>
                <w:szCs w:val="28"/>
                <w:lang w:val="ru-RU"/>
              </w:rPr>
              <w:t xml:space="preserve"> учащимися и студентами образовательных организаций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10.11.- 10.12.2021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Калязинский краеведческий музей им. И.Ф.Никольского, Мокрова С.В. (по согласованию), руководители ОУ</w:t>
            </w:r>
          </w:p>
        </w:tc>
      </w:tr>
      <w:t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Организация экскурсий в Дом Кружева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10.11.- 10.12.2021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Афанасьева Т.В., </w:t>
            </w:r>
            <w:r>
              <w:rPr>
                <w:sz w:val="28"/>
                <w:szCs w:val="28"/>
                <w:lang w:val="ru-RU"/>
              </w:rPr>
              <w:t xml:space="preserve">зав. отдела по делам культуры и молодёжи, </w:t>
            </w:r>
            <w:r>
              <w:rPr>
                <w:rFonts w:cs="Times New Roman"/>
                <w:sz w:val="28"/>
                <w:szCs w:val="28"/>
                <w:lang w:val="ru-RU"/>
              </w:rPr>
              <w:t>руководители ОУ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Организация и проведение экскурсий по историческим памятным местам Тверской области</w:t>
            </w:r>
          </w:p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ноябрь – декабрь 2021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Герасименко Л.В., </w:t>
            </w:r>
            <w:r>
              <w:rPr>
                <w:sz w:val="28"/>
                <w:szCs w:val="28"/>
                <w:lang w:val="ru-RU"/>
              </w:rPr>
              <w:t>зам. главы администрации, зав. МОУО</w:t>
            </w:r>
            <w:r>
              <w:rPr>
                <w:rFonts w:cs="Times New Roman"/>
                <w:sz w:val="28"/>
                <w:szCs w:val="28"/>
                <w:lang w:val="ru-RU"/>
              </w:rPr>
              <w:t>, руководители ОУ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Проведение тематических классных часов духовно-нравственной и патриотической направленности  в образовательных учреждениях Калязинского района 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ноябрь-декабрь 2021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Герасименко Л.В., </w:t>
            </w:r>
            <w:r>
              <w:rPr>
                <w:sz w:val="28"/>
                <w:szCs w:val="28"/>
                <w:lang w:val="ru-RU"/>
              </w:rPr>
              <w:t>зам. главы администрации, зав. МОУО</w:t>
            </w:r>
            <w:r>
              <w:rPr>
                <w:rFonts w:cs="Times New Roman"/>
                <w:sz w:val="28"/>
                <w:szCs w:val="28"/>
                <w:lang w:val="ru-RU"/>
              </w:rPr>
              <w:t>, руководители ОУ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Проведение тематических занятий духовно-нравственной и патриотической направленности  с воспитанниками дошкольных образовательных учреждений</w:t>
            </w:r>
          </w:p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ноябрь - декабрь 2020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Герасименко Л.В., </w:t>
            </w:r>
            <w:r>
              <w:rPr>
                <w:sz w:val="28"/>
                <w:szCs w:val="28"/>
                <w:lang w:val="ru-RU"/>
              </w:rPr>
              <w:t>зам. главы администрации, зав. МОУО</w:t>
            </w:r>
            <w:r>
              <w:rPr>
                <w:rFonts w:cs="Times New Roman"/>
                <w:sz w:val="28"/>
                <w:szCs w:val="28"/>
                <w:lang w:val="ru-RU"/>
              </w:rPr>
              <w:t>, руководители ДОУ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4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 Проведение </w:t>
            </w:r>
            <w:r>
              <w:rPr>
                <w:rFonts w:cs="Times New Roman"/>
                <w:sz w:val="28"/>
                <w:szCs w:val="28"/>
              </w:rPr>
              <w:t>IV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Тверского Православного кинофестиваля «РУССКОЕ СЕРДЦЕ» </w:t>
            </w:r>
          </w:p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15.11-05.12.2021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Афанасьева Т.В., </w:t>
            </w:r>
            <w:r>
              <w:rPr>
                <w:sz w:val="28"/>
                <w:szCs w:val="28"/>
                <w:lang w:val="ru-RU"/>
              </w:rPr>
              <w:t>зав. отдела по делам культуры и молодёжи, Морозова Е.В., директор МБУК «Калязинский районный Дом культуры»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  </w:t>
            </w:r>
          </w:p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Автономная некоммерческая организация Центр социально-культурных инициатив «Русское сердце»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Областной турнир по спортивной (греко-римской) борьбе, посвящённый памяти лётчика С. Пичугина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10.12.- 11.12. 2021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Герасименко Л.В., </w:t>
            </w:r>
            <w:r>
              <w:rPr>
                <w:sz w:val="28"/>
                <w:szCs w:val="28"/>
                <w:lang w:val="ru-RU"/>
              </w:rPr>
              <w:t>зам. главы администрации, зав. МОУО, Караханов А.К., директор ДЮСШ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4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Заключительное мероприятие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Courier New"/>
                <w:b/>
                <w:bCs/>
                <w:sz w:val="28"/>
                <w:szCs w:val="28"/>
                <w:lang w:val="ru-RU"/>
              </w:rPr>
              <w:t>кино-арт марафона «Из плена иллюзий» - «Быть русским – верить в Россию»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10.12.2021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Афанасьева Т.В., </w:t>
            </w:r>
            <w:r>
              <w:rPr>
                <w:sz w:val="28"/>
                <w:szCs w:val="28"/>
                <w:lang w:val="ru-RU"/>
              </w:rPr>
              <w:t>зав. отдела по делам культуры и молодёжи, Морозова Е.В., директор МБУК «Калязинский районный Дом культуры»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  </w:t>
            </w:r>
            <w:r>
              <w:rPr>
                <w:sz w:val="28"/>
                <w:szCs w:val="28"/>
                <w:lang w:val="ru-RU"/>
              </w:rPr>
              <w:t>ГБУК  «Тверьгосфильмофонд»,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Герасименко Л.В., </w:t>
            </w:r>
            <w:r>
              <w:rPr>
                <w:sz w:val="28"/>
                <w:szCs w:val="28"/>
                <w:lang w:val="ru-RU"/>
              </w:rPr>
              <w:t>зам. главы администрации, зав. МОУО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426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приглашения почётных гостей</w:t>
            </w:r>
          </w:p>
        </w:tc>
        <w:tc>
          <w:tcPr>
            <w:tcW w:w="227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 10.12.2021</w:t>
            </w:r>
          </w:p>
        </w:tc>
        <w:tc>
          <w:tcPr>
            <w:tcW w:w="34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Кряжева Н.Н., зав. отделом по организационным и общим вопросам, Афанасьева Т.В., зав. отдела по делам культуры и молодёжи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426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питания участников мероприятий </w:t>
            </w:r>
          </w:p>
        </w:tc>
        <w:tc>
          <w:tcPr>
            <w:tcW w:w="227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до 10.12.2021</w:t>
            </w:r>
          </w:p>
          <w:p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4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Герасименко Л.В., зам. главы администрации, зав. МОУО, Афанасьева Т.В., зав. отдела по делам культуры и молодёжи, </w:t>
            </w:r>
          </w:p>
          <w:p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Морозова Е.В. , директор МБУК «Калязинский районный Дом культуры»,</w:t>
            </w:r>
          </w:p>
          <w:p>
            <w:pPr>
              <w:snapToGrid w:val="0"/>
              <w:spacing w:line="10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Кряжева Н.Н., зав. отделом по организационным и общим вопросам, Шмарина Н.Ю., директор МКУ «Центр обеспечения деятельности образовательных учреждений»,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566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</w:t>
            </w:r>
          </w:p>
        </w:tc>
        <w:tc>
          <w:tcPr>
            <w:tcW w:w="426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Размещение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СМИ,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интернет-сайте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Администрации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Калязинского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района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информации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мероприятиях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7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10.11. – 10.12.2021 </w:t>
            </w:r>
          </w:p>
        </w:tc>
        <w:tc>
          <w:tcPr>
            <w:tcW w:w="34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napToGrid w:val="0"/>
              <w:spacing w:line="1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Сонина Я.В., зав. отдела пресс-службы и информатизации администрации Калязинского района </w:t>
            </w:r>
          </w:p>
        </w:tc>
      </w:tr>
    </w:tbl>
    <w:p>
      <w:pPr>
        <w:rPr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B69"/>
    <w:rsid w:val="00006F9B"/>
    <w:rsid w:val="000342CB"/>
    <w:rsid w:val="0005026D"/>
    <w:rsid w:val="000A637D"/>
    <w:rsid w:val="000E34EF"/>
    <w:rsid w:val="000E44C7"/>
    <w:rsid w:val="00180CF1"/>
    <w:rsid w:val="001C56C0"/>
    <w:rsid w:val="002336BF"/>
    <w:rsid w:val="00241133"/>
    <w:rsid w:val="00272273"/>
    <w:rsid w:val="0029622A"/>
    <w:rsid w:val="002A45F0"/>
    <w:rsid w:val="002C3624"/>
    <w:rsid w:val="002C537C"/>
    <w:rsid w:val="003467C1"/>
    <w:rsid w:val="00355EC6"/>
    <w:rsid w:val="00361A19"/>
    <w:rsid w:val="0038111A"/>
    <w:rsid w:val="0039074F"/>
    <w:rsid w:val="003A248A"/>
    <w:rsid w:val="003A4D06"/>
    <w:rsid w:val="00474B82"/>
    <w:rsid w:val="004839F2"/>
    <w:rsid w:val="004E35D6"/>
    <w:rsid w:val="004F4827"/>
    <w:rsid w:val="00567E1A"/>
    <w:rsid w:val="005D65AC"/>
    <w:rsid w:val="00606E84"/>
    <w:rsid w:val="00627DB9"/>
    <w:rsid w:val="00635FBE"/>
    <w:rsid w:val="006E1F0D"/>
    <w:rsid w:val="00750E6C"/>
    <w:rsid w:val="007A4A06"/>
    <w:rsid w:val="007B0F99"/>
    <w:rsid w:val="008334C6"/>
    <w:rsid w:val="00855E37"/>
    <w:rsid w:val="00860A90"/>
    <w:rsid w:val="00862CCF"/>
    <w:rsid w:val="00946265"/>
    <w:rsid w:val="00974C0D"/>
    <w:rsid w:val="0098773C"/>
    <w:rsid w:val="00990B69"/>
    <w:rsid w:val="009B3B1F"/>
    <w:rsid w:val="009E4B26"/>
    <w:rsid w:val="009F3E9A"/>
    <w:rsid w:val="00A62B31"/>
    <w:rsid w:val="00AD7182"/>
    <w:rsid w:val="00B42F7D"/>
    <w:rsid w:val="00B66BB9"/>
    <w:rsid w:val="00BA5E5D"/>
    <w:rsid w:val="00BB176D"/>
    <w:rsid w:val="00BB234B"/>
    <w:rsid w:val="00BE6892"/>
    <w:rsid w:val="00BE7A4C"/>
    <w:rsid w:val="00C20DBE"/>
    <w:rsid w:val="00C27242"/>
    <w:rsid w:val="00C50189"/>
    <w:rsid w:val="00C56E39"/>
    <w:rsid w:val="00CD027C"/>
    <w:rsid w:val="00CE2E86"/>
    <w:rsid w:val="00CF15E3"/>
    <w:rsid w:val="00D00E44"/>
    <w:rsid w:val="00D24AAF"/>
    <w:rsid w:val="00D610CC"/>
    <w:rsid w:val="00D74DAF"/>
    <w:rsid w:val="00DA1443"/>
    <w:rsid w:val="00DE742C"/>
    <w:rsid w:val="00DF2E37"/>
    <w:rsid w:val="00E0315B"/>
    <w:rsid w:val="00E03CBF"/>
    <w:rsid w:val="00E049C0"/>
    <w:rsid w:val="00E170E3"/>
    <w:rsid w:val="00EE6935"/>
    <w:rsid w:val="00F9124B"/>
    <w:rsid w:val="00FC75B1"/>
    <w:rsid w:val="00FE30F8"/>
    <w:rsid w:val="00FE410B"/>
    <w:rsid w:val="00FE6709"/>
    <w:rsid w:val="2EB30A18"/>
    <w:rsid w:val="59A3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Calibri" w:cs="Tahoma"/>
      <w:color w:val="000000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одержимое таблицы"/>
    <w:basedOn w:val="1"/>
    <w:qFormat/>
    <w:uiPriority w:val="99"/>
    <w:pPr>
      <w:suppressLineNumbers/>
    </w:pPr>
  </w:style>
  <w:style w:type="paragraph" w:customStyle="1" w:styleId="5">
    <w:name w:val="Абзац списка1"/>
    <w:basedOn w:val="1"/>
    <w:qFormat/>
    <w:uiPriority w:val="99"/>
    <w:pPr>
      <w:ind w:left="720"/>
    </w:pPr>
  </w:style>
  <w:style w:type="paragraph" w:styleId="6">
    <w:name w:val="List Paragraph"/>
    <w:basedOn w:val="1"/>
    <w:qFormat/>
    <w:uiPriority w:val="99"/>
    <w:pPr>
      <w:ind w:left="720"/>
    </w:pPr>
  </w:style>
  <w:style w:type="paragraph" w:styleId="7">
    <w:name w:val="No Spacing"/>
    <w:qFormat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Grizli777</Company>
  <Pages>7</Pages>
  <Words>1381</Words>
  <Characters>7878</Characters>
  <Lines>0</Lines>
  <Paragraphs>0</Paragraphs>
  <TotalTime>773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2020-10-13T11:52:00Z</dcterms:created>
  <dc:creator>Admin</dc:creator>
  <cp:lastModifiedBy>Boss</cp:lastModifiedBy>
  <dcterms:modified xsi:type="dcterms:W3CDTF">2021-11-10T12:53:49Z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040742C9A2AA4B808E5492B3488D7616</vt:lpwstr>
  </property>
</Properties>
</file>